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2014" w14:textId="77777777" w:rsidR="00632236" w:rsidRPr="00632236" w:rsidRDefault="00632236" w:rsidP="00632236">
      <w:pPr>
        <w:spacing w:after="0"/>
        <w:ind w:left="6"/>
        <w:jc w:val="center"/>
        <w:rPr>
          <w:rFonts w:ascii="Bookman Old Style" w:hAnsi="Bookman Old Style" w:cs="Times New Roman"/>
          <w:b/>
          <w:bCs/>
          <w:sz w:val="20"/>
          <w:szCs w:val="20"/>
          <w:u w:val="single"/>
        </w:rPr>
      </w:pPr>
      <w:bookmarkStart w:id="0" w:name="_Hlk124511293"/>
      <w:r w:rsidRPr="00632236">
        <w:rPr>
          <w:rFonts w:ascii="Bookman Old Style" w:hAnsi="Bookman Old Style" w:cs="Times New Roman"/>
          <w:b/>
          <w:bCs/>
          <w:sz w:val="20"/>
          <w:szCs w:val="20"/>
          <w:u w:val="single"/>
        </w:rPr>
        <w:t>INDOSTAR HOME FINANCE PRIVATE LIMITED</w:t>
      </w:r>
    </w:p>
    <w:p w14:paraId="4ADE88B0" w14:textId="77777777" w:rsidR="00632236" w:rsidRPr="00632236" w:rsidRDefault="00632236" w:rsidP="00632236">
      <w:pPr>
        <w:spacing w:after="0" w:line="0" w:lineRule="atLeast"/>
        <w:ind w:left="6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</w:pPr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 xml:space="preserve">Regd. Office: - Unit No. 305, 3rd Floor, Wing 2/E, Corporate Avenue, Andheri- Ghatkopar Link Road, </w:t>
      </w:r>
      <w:proofErr w:type="spellStart"/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>Chakala</w:t>
      </w:r>
      <w:proofErr w:type="spellEnd"/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>, Andheri (East), Mumbai – 400093</w:t>
      </w:r>
    </w:p>
    <w:p w14:paraId="562EB794" w14:textId="77777777" w:rsidR="00632236" w:rsidRPr="00632236" w:rsidRDefault="00632236" w:rsidP="00632236">
      <w:pPr>
        <w:spacing w:after="0" w:line="0" w:lineRule="atLeast"/>
        <w:ind w:left="6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sz w:val="20"/>
          <w:szCs w:val="20"/>
        </w:rPr>
        <w:t xml:space="preserve">Email: - </w:t>
      </w:r>
      <w:hyperlink r:id="rId5" w:history="1">
        <w:r w:rsidRPr="00632236">
          <w:rPr>
            <w:rStyle w:val="Hyperlink"/>
            <w:rFonts w:ascii="Bookman Old Style" w:hAnsi="Bookman Old Style" w:cs="Times New Roman"/>
            <w:b/>
            <w:bCs/>
            <w:sz w:val="20"/>
            <w:szCs w:val="20"/>
          </w:rPr>
          <w:t>connect@indostarhfc.com</w:t>
        </w:r>
      </w:hyperlink>
      <w:r w:rsidRPr="00632236">
        <w:rPr>
          <w:rFonts w:ascii="Bookman Old Style" w:hAnsi="Bookman Old Style" w:cs="Times New Roman"/>
          <w:b/>
          <w:bCs/>
          <w:sz w:val="20"/>
          <w:szCs w:val="20"/>
        </w:rPr>
        <w:t xml:space="preserve"> CIN Number: - U65990MH2016PTC271587</w:t>
      </w:r>
    </w:p>
    <w:p w14:paraId="59459B54" w14:textId="5C40BB5E" w:rsidR="00632236" w:rsidRPr="00632236" w:rsidRDefault="00632236" w:rsidP="00632236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sz w:val="20"/>
          <w:szCs w:val="20"/>
        </w:rPr>
        <w:t>Contact No.: -</w:t>
      </w:r>
      <w:r w:rsidRPr="00D13F78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bookmarkStart w:id="1" w:name="_Hlk150338621"/>
      <w:r w:rsidR="00F977CF" w:rsidRPr="00D13F78">
        <w:rPr>
          <w:rFonts w:ascii="Bookman Old Style" w:hAnsi="Bookman Old Style" w:cs="Times New Roman"/>
          <w:b/>
          <w:bCs/>
          <w:sz w:val="20"/>
          <w:szCs w:val="20"/>
        </w:rPr>
        <w:t xml:space="preserve">Mr. </w:t>
      </w:r>
      <w:r w:rsidR="00F977CF">
        <w:rPr>
          <w:rFonts w:ascii="Bookman Old Style" w:hAnsi="Bookman Old Style" w:cs="Times New Roman"/>
          <w:b/>
          <w:bCs/>
          <w:sz w:val="20"/>
          <w:szCs w:val="20"/>
        </w:rPr>
        <w:t xml:space="preserve">Sandesh </w:t>
      </w:r>
      <w:proofErr w:type="spellStart"/>
      <w:r w:rsidR="00F977CF">
        <w:rPr>
          <w:rFonts w:ascii="Bookman Old Style" w:hAnsi="Bookman Old Style" w:cs="Times New Roman"/>
          <w:b/>
          <w:bCs/>
          <w:sz w:val="20"/>
          <w:szCs w:val="20"/>
        </w:rPr>
        <w:t>Taldevkar</w:t>
      </w:r>
      <w:proofErr w:type="spellEnd"/>
      <w:r w:rsidR="00F977CF">
        <w:rPr>
          <w:rFonts w:ascii="Bookman Old Style" w:hAnsi="Bookman Old Style" w:cs="Times New Roman"/>
          <w:b/>
          <w:bCs/>
          <w:sz w:val="20"/>
          <w:szCs w:val="20"/>
        </w:rPr>
        <w:t>- 9699943401</w:t>
      </w:r>
    </w:p>
    <w:bookmarkEnd w:id="1"/>
    <w:p w14:paraId="5E64DB4D" w14:textId="77777777" w:rsidR="00632236" w:rsidRPr="00632236" w:rsidRDefault="00632236" w:rsidP="00632236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[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APPENDIX-IV-A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]</w:t>
      </w:r>
    </w:p>
    <w:p w14:paraId="5E3E077E" w14:textId="77777777" w:rsidR="00632236" w:rsidRPr="00632236" w:rsidRDefault="00632236" w:rsidP="00632236">
      <w:pPr>
        <w:spacing w:after="0"/>
        <w:jc w:val="center"/>
        <w:rPr>
          <w:rFonts w:ascii="Bookman Old Style" w:hAnsi="Bookman Old Style" w:cs="Times New Roman"/>
          <w:b/>
          <w:bCs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[See proviso to rule 8(6)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]</w:t>
      </w:r>
    </w:p>
    <w:p w14:paraId="0CB2438B" w14:textId="77777777" w:rsidR="00632236" w:rsidRPr="00632236" w:rsidRDefault="00632236" w:rsidP="00632236">
      <w:pPr>
        <w:spacing w:after="0" w:line="0" w:lineRule="atLeast"/>
        <w:jc w:val="center"/>
        <w:rPr>
          <w:rFonts w:ascii="Bookman Old Style" w:hAnsi="Bookman Old Style" w:cs="Times New Roman"/>
          <w:b/>
          <w:bCs/>
          <w:sz w:val="20"/>
          <w:szCs w:val="20"/>
          <w:u w:val="single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Sale notice for sale of immovable properties</w:t>
      </w:r>
    </w:p>
    <w:p w14:paraId="2DD5EC03" w14:textId="77777777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</w:pPr>
    </w:p>
    <w:p w14:paraId="02CBF1A1" w14:textId="77777777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E-Auction Sale Notice for Sale of Immovable Assets under the Securitization and Reconstruction of Financial Assets and Enforcement of Security Interest Act, 2002 read with proviso to Rule 8 (6) of the Security Interest (Enforcement) Rules, 2002.</w:t>
      </w:r>
    </w:p>
    <w:p w14:paraId="65016C5A" w14:textId="276B34B4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Notice is hereby given to the public in general and in particular to the Borrower(s)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that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pursuant to taking possession of the secured asset mentioned hereunder by the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Authorized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Officer of </w:t>
      </w:r>
      <w:r w:rsidR="00081828"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Indostar Home Finance Private Limited</w:t>
      </w:r>
      <w:r w:rsidR="00081828"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Pr="00632236">
        <w:rPr>
          <w:rFonts w:ascii="Bookman Old Style" w:hAnsi="Bookman Old Style" w:cs="Times New Roman"/>
          <w:bCs/>
          <w:sz w:val="20"/>
          <w:szCs w:val="20"/>
          <w:lang w:val="en-US"/>
        </w:rPr>
        <w:t>(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hereinafter referred to as</w:t>
      </w:r>
      <w:r w:rsidRPr="00632236">
        <w:rPr>
          <w:rFonts w:ascii="Bookman Old Style" w:hAnsi="Bookman Old Style" w:cs="Times New Roman"/>
          <w:b/>
          <w:bCs/>
          <w:sz w:val="20"/>
          <w:szCs w:val="20"/>
          <w:lang w:val="en-US"/>
        </w:rPr>
        <w:t xml:space="preserve"> “Secured Creditor”</w:t>
      </w:r>
      <w:r w:rsidRPr="00632236">
        <w:rPr>
          <w:rFonts w:ascii="Bookman Old Style" w:hAnsi="Bookman Old Style" w:cs="Times New Roman"/>
          <w:bCs/>
          <w:sz w:val="20"/>
          <w:szCs w:val="20"/>
          <w:lang w:val="en-US"/>
        </w:rPr>
        <w:t>)</w:t>
      </w:r>
      <w:r w:rsidRPr="00632236">
        <w:rPr>
          <w:rFonts w:ascii="Bookman Old Style" w:hAnsi="Bookman Old Style" w:cs="Times New Roman"/>
          <w:b/>
          <w:bCs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under the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Securitisation and Reconstruction of Financial Assets and Enforcement of Security Interest Act, 2002 for the recovery of amount due from borrower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(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), offers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are invited to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be </w:t>
      </w:r>
      <w:proofErr w:type="spellStart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submi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t</w:t>
      </w:r>
      <w:r w:rsidR="0014669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t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ed</w:t>
      </w:r>
      <w:proofErr w:type="spellEnd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online </w:t>
      </w:r>
      <w:r w:rsidR="00146696"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on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the Web Portal of our Sales &amp; Marketing and e-Auction Service Partner, M/s. InventON Solutions </w:t>
      </w:r>
      <w:proofErr w:type="spellStart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Pvt.</w:t>
      </w:r>
      <w:proofErr w:type="spellEnd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Limited (InventON) i.e. https://auctions.inventon.in by the undersigned for purchase of the immovable property, as described hereunder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.</w:t>
      </w:r>
    </w:p>
    <w:p w14:paraId="02A6A1C0" w14:textId="77777777" w:rsidR="00632236" w:rsidRPr="00632236" w:rsidRDefault="00632236" w:rsidP="00632236">
      <w:pPr>
        <w:jc w:val="both"/>
        <w:rPr>
          <w:rFonts w:ascii="Bookman Old Style" w:hAnsi="Bookman Old Style" w:cs="Times New Roman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sz w:val="20"/>
          <w:szCs w:val="20"/>
          <w:lang w:val="en-US"/>
        </w:rPr>
        <w:t>The borrower’s attention is invited to provisions of sub-section (8) of section 13 of the Act, in respect of time available, to redeem the secured assets. The said property is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 in the Physical Possession on “As Is Where Is Basis”, “As Is What Is Basis”, “Whatever is There Is Basis”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and </w:t>
      </w:r>
      <w:r w:rsidRPr="00632236">
        <w:rPr>
          <w:rFonts w:ascii="Bookman Old Style" w:hAnsi="Bookman Old Style" w:cs="Times New Roman"/>
          <w:sz w:val="20"/>
          <w:szCs w:val="20"/>
          <w:lang w:val="en-GB"/>
        </w:rPr>
        <w:t>“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no recourse” basis, 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 xml:space="preserve">the </w:t>
      </w:r>
      <w:r w:rsidRPr="00632236">
        <w:rPr>
          <w:rFonts w:ascii="Bookman Old Style" w:hAnsi="Bookman Old Style" w:cs="Times New Roman"/>
          <w:sz w:val="20"/>
          <w:szCs w:val="20"/>
        </w:rPr>
        <w:t>particular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s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 of which are 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hereunder</w:t>
      </w:r>
      <w:r w:rsidRPr="00632236">
        <w:rPr>
          <w:rFonts w:ascii="Bookman Old Style" w:hAnsi="Bookman Old Style" w:cs="Times New Roman"/>
          <w:sz w:val="20"/>
          <w:szCs w:val="20"/>
        </w:rPr>
        <w:t>: -</w:t>
      </w:r>
    </w:p>
    <w:tbl>
      <w:tblPr>
        <w:tblStyle w:val="TableGrid0"/>
        <w:tblW w:w="10325" w:type="dxa"/>
        <w:jc w:val="center"/>
        <w:tblInd w:w="0" w:type="dxa"/>
        <w:tblLayout w:type="fixed"/>
        <w:tblCellMar>
          <w:top w:w="19" w:type="dxa"/>
        </w:tblCellMar>
        <w:tblLook w:val="04A0" w:firstRow="1" w:lastRow="0" w:firstColumn="1" w:lastColumn="0" w:noHBand="0" w:noVBand="1"/>
      </w:tblPr>
      <w:tblGrid>
        <w:gridCol w:w="2410"/>
        <w:gridCol w:w="2103"/>
        <w:gridCol w:w="2552"/>
        <w:gridCol w:w="1843"/>
        <w:gridCol w:w="1417"/>
      </w:tblGrid>
      <w:tr w:rsidR="00007A7B" w:rsidRPr="00632236" w14:paraId="72EE7194" w14:textId="77777777" w:rsidTr="001F728B">
        <w:trPr>
          <w:trHeight w:val="87"/>
          <w:jc w:val="center"/>
        </w:trPr>
        <w:tc>
          <w:tcPr>
            <w:tcW w:w="2410" w:type="dxa"/>
            <w:vMerge w:val="restart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4D980031" w14:textId="77777777" w:rsidR="00007A7B" w:rsidRPr="00632236" w:rsidRDefault="00007A7B" w:rsidP="00007A7B">
            <w:pPr>
              <w:ind w:left="97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US"/>
              </w:rPr>
            </w:pPr>
            <w:bookmarkStart w:id="2" w:name="_Hlk112067927"/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Borrower</w:t>
            </w: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US"/>
              </w:rPr>
              <w:t>(</w:t>
            </w: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s</w:t>
            </w: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US"/>
              </w:rPr>
              <w:t>) Details</w:t>
            </w:r>
          </w:p>
        </w:tc>
        <w:tc>
          <w:tcPr>
            <w:tcW w:w="2103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5B4C2F8B" w14:textId="79034A12" w:rsidR="00007A7B" w:rsidRPr="00632236" w:rsidRDefault="009113C6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DC60BF">
              <w:rPr>
                <w:rFonts w:eastAsia="Franklin Gothic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  <w:t>Date &amp; Amount of 13(2) Demand Notice</w:t>
            </w:r>
          </w:p>
        </w:tc>
        <w:tc>
          <w:tcPr>
            <w:tcW w:w="2552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14C8CCE1" w14:textId="77777777" w:rsidR="00007A7B" w:rsidRPr="00632236" w:rsidRDefault="00007A7B" w:rsidP="00007A7B">
            <w:pPr>
              <w:ind w:left="429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Description of Property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2" w:space="0" w:color="2B2A29"/>
              <w:right w:val="single" w:sz="6" w:space="0" w:color="2B2A29"/>
            </w:tcBorders>
            <w:shd w:val="clear" w:color="auto" w:fill="E3E3E3"/>
          </w:tcPr>
          <w:p w14:paraId="76687DFF" w14:textId="77777777" w:rsidR="00007A7B" w:rsidRPr="00632236" w:rsidRDefault="00007A7B" w:rsidP="00007A7B">
            <w:pPr>
              <w:ind w:right="2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Reserve Price</w:t>
            </w:r>
          </w:p>
        </w:tc>
        <w:tc>
          <w:tcPr>
            <w:tcW w:w="1417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21B68A90" w14:textId="77777777" w:rsidR="00007A7B" w:rsidRPr="00632236" w:rsidRDefault="00007A7B" w:rsidP="00007A7B">
            <w:pPr>
              <w:ind w:left="89" w:right="7" w:hanging="2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Date &amp; Time of e-Auction</w:t>
            </w:r>
          </w:p>
        </w:tc>
      </w:tr>
      <w:tr w:rsidR="00007A7B" w:rsidRPr="00632236" w14:paraId="16B13BC7" w14:textId="77777777" w:rsidTr="001F728B">
        <w:trPr>
          <w:trHeight w:val="75"/>
          <w:jc w:val="center"/>
        </w:trPr>
        <w:tc>
          <w:tcPr>
            <w:tcW w:w="2410" w:type="dxa"/>
            <w:vMerge/>
            <w:tcBorders>
              <w:top w:val="nil"/>
              <w:left w:val="double" w:sz="6" w:space="0" w:color="2B2A29"/>
              <w:bottom w:val="nil"/>
              <w:right w:val="single" w:sz="6" w:space="0" w:color="2B2A29"/>
            </w:tcBorders>
          </w:tcPr>
          <w:p w14:paraId="40882E9B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4370C341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57FF7160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2B2A29"/>
              <w:left w:val="single" w:sz="6" w:space="0" w:color="2B2A29"/>
              <w:bottom w:val="single" w:sz="2" w:space="0" w:color="2B2A29"/>
              <w:right w:val="single" w:sz="6" w:space="0" w:color="2B2A29"/>
            </w:tcBorders>
            <w:shd w:val="clear" w:color="auto" w:fill="E3E3E3"/>
          </w:tcPr>
          <w:p w14:paraId="7DAD44C4" w14:textId="77777777" w:rsidR="00007A7B" w:rsidRPr="00632236" w:rsidRDefault="00007A7B" w:rsidP="00007A7B">
            <w:pPr>
              <w:ind w:right="2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EMD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7B340BAF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</w:tr>
      <w:tr w:rsidR="00007A7B" w:rsidRPr="00632236" w14:paraId="6690F6A7" w14:textId="77777777" w:rsidTr="001F728B">
        <w:trPr>
          <w:trHeight w:val="582"/>
          <w:jc w:val="center"/>
        </w:trPr>
        <w:tc>
          <w:tcPr>
            <w:tcW w:w="2410" w:type="dxa"/>
            <w:vMerge/>
            <w:tcBorders>
              <w:top w:val="nil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284EF6DE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861779D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E36C17D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25A9B134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Bid Increase Amount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9FFD4BB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</w:tr>
      <w:tr w:rsidR="00007A7B" w:rsidRPr="00632236" w14:paraId="12F3CA55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13D5D497" w14:textId="77777777" w:rsidR="00C94300" w:rsidRPr="00F977CF" w:rsidRDefault="00C94300" w:rsidP="00007A7B">
            <w:pPr>
              <w:jc w:val="center"/>
              <w:rPr>
                <w:bCs/>
                <w:color w:val="000000" w:themeColor="text1"/>
              </w:rPr>
            </w:pPr>
            <w:r w:rsidRPr="00F977CF">
              <w:rPr>
                <w:bCs/>
                <w:color w:val="000000" w:themeColor="text1"/>
              </w:rPr>
              <w:t>LNVIR0HL-09210019026</w:t>
            </w:r>
          </w:p>
          <w:p w14:paraId="33AC7EF0" w14:textId="487D8EA3" w:rsidR="00007A7B" w:rsidRPr="00F977CF" w:rsidRDefault="002018A4" w:rsidP="00007A7B">
            <w:pPr>
              <w:jc w:val="center"/>
              <w:rPr>
                <w:b/>
                <w:color w:val="000000" w:themeColor="text1"/>
              </w:rPr>
            </w:pPr>
            <w:r w:rsidRPr="00F977CF">
              <w:rPr>
                <w:b/>
                <w:color w:val="000000" w:themeColor="text1"/>
              </w:rPr>
              <w:t>BRANCH:</w:t>
            </w:r>
          </w:p>
          <w:p w14:paraId="7B8E802C" w14:textId="6F192F9B" w:rsidR="00007A7B" w:rsidRPr="00F977CF" w:rsidRDefault="00C94300" w:rsidP="00007A7B">
            <w:pPr>
              <w:jc w:val="center"/>
              <w:rPr>
                <w:b/>
                <w:color w:val="000000" w:themeColor="text1"/>
              </w:rPr>
            </w:pPr>
            <w:r w:rsidRPr="00F977CF">
              <w:rPr>
                <w:bCs/>
              </w:rPr>
              <w:t>MUMBAI VIRAR</w:t>
            </w:r>
            <w:r w:rsidR="001523CA" w:rsidRPr="00F977CF">
              <w:rPr>
                <w:b/>
                <w:color w:val="000000" w:themeColor="text1"/>
              </w:rPr>
              <w:t xml:space="preserve"> </w:t>
            </w:r>
            <w:r w:rsidR="002018A4" w:rsidRPr="00F977CF">
              <w:rPr>
                <w:b/>
                <w:color w:val="000000" w:themeColor="text1"/>
              </w:rPr>
              <w:t>BORROWER:</w:t>
            </w:r>
          </w:p>
          <w:p w14:paraId="317270F2" w14:textId="278F7981" w:rsidR="001523CA" w:rsidRPr="00F977CF" w:rsidRDefault="00C94300" w:rsidP="00007A7B">
            <w:pPr>
              <w:jc w:val="center"/>
              <w:rPr>
                <w:bCs/>
                <w:color w:val="000000" w:themeColor="text1"/>
              </w:rPr>
            </w:pPr>
            <w:r w:rsidRPr="00F977CF">
              <w:rPr>
                <w:bCs/>
                <w:color w:val="000000" w:themeColor="text1"/>
              </w:rPr>
              <w:t>MUZAFFAR AKABAR BIJ</w:t>
            </w:r>
          </w:p>
          <w:p w14:paraId="0D9E23CC" w14:textId="4BB6734F" w:rsidR="00007A7B" w:rsidRPr="00F977CF" w:rsidRDefault="002018A4" w:rsidP="00007A7B">
            <w:pPr>
              <w:jc w:val="center"/>
              <w:rPr>
                <w:b/>
                <w:color w:val="000000" w:themeColor="text1"/>
              </w:rPr>
            </w:pPr>
            <w:r w:rsidRPr="00F977CF">
              <w:rPr>
                <w:b/>
                <w:color w:val="000000" w:themeColor="text1"/>
              </w:rPr>
              <w:t>CO-BORROWER(S):</w:t>
            </w:r>
          </w:p>
          <w:p w14:paraId="719FEF6C" w14:textId="2159600B" w:rsidR="00170B7C" w:rsidRPr="00F977CF" w:rsidRDefault="00C94300" w:rsidP="00007A7B">
            <w:pPr>
              <w:jc w:val="center"/>
              <w:rPr>
                <w:bCs/>
              </w:rPr>
            </w:pPr>
            <w:r w:rsidRPr="00F977CF">
              <w:rPr>
                <w:bCs/>
              </w:rPr>
              <w:t xml:space="preserve">MUMTAJ AKABAR BIJ, AJAY NARENDRA AHIRRAO </w:t>
            </w:r>
            <w:proofErr w:type="gramStart"/>
            <w:r w:rsidRPr="00F977CF">
              <w:rPr>
                <w:bCs/>
              </w:rPr>
              <w:t>( GURANTOR</w:t>
            </w:r>
            <w:proofErr w:type="gramEnd"/>
            <w:r w:rsidRPr="00F977CF">
              <w:rPr>
                <w:bCs/>
              </w:rPr>
              <w:t xml:space="preserve">) 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6BFE8914" w14:textId="5572A9C1" w:rsidR="009113C6" w:rsidRPr="00F977CF" w:rsidRDefault="00C94300" w:rsidP="00007A7B">
            <w:pPr>
              <w:ind w:left="65" w:right="131"/>
              <w:jc w:val="center"/>
              <w:rPr>
                <w:b/>
              </w:rPr>
            </w:pPr>
            <w:r w:rsidRPr="00F977CF">
              <w:rPr>
                <w:b/>
              </w:rPr>
              <w:t>11</w:t>
            </w:r>
            <w:r w:rsidR="00304417" w:rsidRPr="00F977CF">
              <w:rPr>
                <w:b/>
              </w:rPr>
              <w:t>/0</w:t>
            </w:r>
            <w:r w:rsidRPr="00F977CF">
              <w:rPr>
                <w:b/>
              </w:rPr>
              <w:t>7</w:t>
            </w:r>
            <w:r w:rsidR="00304417" w:rsidRPr="00F977CF">
              <w:rPr>
                <w:b/>
              </w:rPr>
              <w:t>/202</w:t>
            </w:r>
            <w:r w:rsidR="00170B7C" w:rsidRPr="00F977CF">
              <w:rPr>
                <w:b/>
              </w:rPr>
              <w:t>2</w:t>
            </w:r>
          </w:p>
          <w:p w14:paraId="74D30515" w14:textId="512EE900" w:rsidR="00007A7B" w:rsidRPr="00F977CF" w:rsidRDefault="00007A7B" w:rsidP="00007A7B">
            <w:pPr>
              <w:ind w:left="65" w:right="131"/>
              <w:jc w:val="center"/>
              <w:rPr>
                <w:b/>
                <w:bCs/>
              </w:rPr>
            </w:pPr>
            <w:r w:rsidRPr="00F977CF">
              <w:rPr>
                <w:b/>
              </w:rPr>
              <w:t>Rs.</w:t>
            </w:r>
            <w:r w:rsidR="00304417" w:rsidRPr="00F977CF">
              <w:rPr>
                <w:b/>
              </w:rPr>
              <w:t>1</w:t>
            </w:r>
            <w:r w:rsidR="00170B7C" w:rsidRPr="00F977CF">
              <w:rPr>
                <w:b/>
              </w:rPr>
              <w:t>3,</w:t>
            </w:r>
            <w:r w:rsidR="00C94300" w:rsidRPr="00F977CF">
              <w:rPr>
                <w:b/>
              </w:rPr>
              <w:t>80</w:t>
            </w:r>
            <w:r w:rsidR="00170B7C" w:rsidRPr="00F977CF">
              <w:rPr>
                <w:b/>
              </w:rPr>
              <w:t>,</w:t>
            </w:r>
            <w:r w:rsidR="00C94300" w:rsidRPr="00F977CF">
              <w:rPr>
                <w:b/>
              </w:rPr>
              <w:t>798</w:t>
            </w:r>
            <w:r w:rsidRPr="00F977CF">
              <w:rPr>
                <w:b/>
              </w:rPr>
              <w:t xml:space="preserve">/- </w:t>
            </w:r>
            <w:r w:rsidR="00DF6F88" w:rsidRPr="00F977CF">
              <w:rPr>
                <w:bCs/>
              </w:rPr>
              <w:t>(RUPEES</w:t>
            </w:r>
            <w:r w:rsidR="00170B7C" w:rsidRPr="00F977CF">
              <w:rPr>
                <w:bCs/>
              </w:rPr>
              <w:t xml:space="preserve"> </w:t>
            </w:r>
            <w:r w:rsidR="00C94300" w:rsidRPr="00F977CF">
              <w:rPr>
                <w:bCs/>
              </w:rPr>
              <w:t>THIRTEEN LAKH EIGHTY THOUSAND SEVEN HUNDRED NINTY EIGHT</w:t>
            </w:r>
            <w:r w:rsidR="00170B7C" w:rsidRPr="00F977CF">
              <w:rPr>
                <w:bCs/>
              </w:rPr>
              <w:t xml:space="preserve"> </w:t>
            </w:r>
            <w:r w:rsidR="00304417" w:rsidRPr="00F977CF">
              <w:rPr>
                <w:bCs/>
              </w:rPr>
              <w:t xml:space="preserve">  </w:t>
            </w:r>
            <w:r w:rsidR="00DF6F88" w:rsidRPr="00F977CF">
              <w:rPr>
                <w:bCs/>
              </w:rPr>
              <w:t>ONLY) AS</w:t>
            </w:r>
            <w:r w:rsidR="00170B7C" w:rsidRPr="00F977CF">
              <w:rPr>
                <w:bCs/>
              </w:rPr>
              <w:t xml:space="preserve"> ON</w:t>
            </w:r>
            <w:r w:rsidR="00DF6F88" w:rsidRPr="00F977CF">
              <w:rPr>
                <w:bCs/>
              </w:rPr>
              <w:t xml:space="preserve"> </w:t>
            </w:r>
            <w:r w:rsidR="00C94300" w:rsidRPr="00F977CF">
              <w:rPr>
                <w:bCs/>
              </w:rPr>
              <w:t>17</w:t>
            </w:r>
            <w:r w:rsidR="00304417" w:rsidRPr="00F977CF">
              <w:rPr>
                <w:bCs/>
              </w:rPr>
              <w:t>/0</w:t>
            </w:r>
            <w:r w:rsidR="00170B7C" w:rsidRPr="00F977CF">
              <w:rPr>
                <w:bCs/>
              </w:rPr>
              <w:t>6</w:t>
            </w:r>
            <w:r w:rsidR="00304417" w:rsidRPr="00F977CF">
              <w:rPr>
                <w:bCs/>
              </w:rPr>
              <w:t>/202</w:t>
            </w:r>
            <w:r w:rsidR="00170B7C" w:rsidRPr="00F977CF">
              <w:rPr>
                <w:bCs/>
              </w:rPr>
              <w:t>2</w:t>
            </w:r>
            <w:r w:rsidR="00146696" w:rsidRPr="00F977CF">
              <w:rPr>
                <w:bCs/>
              </w:rPr>
              <w:t xml:space="preserve"> ALONG</w:t>
            </w:r>
            <w:r w:rsidR="00DF6F88" w:rsidRPr="00F977CF">
              <w:rPr>
                <w:bCs/>
              </w:rPr>
              <w:t xml:space="preserve"> WITH FURTHER</w:t>
            </w:r>
            <w:r w:rsidR="00DF6F88" w:rsidRPr="00F977CF">
              <w:t xml:space="preserve">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50CC9BD9" w14:textId="77777777" w:rsidR="00007A7B" w:rsidRPr="00F977CF" w:rsidRDefault="00007A7B" w:rsidP="009113C6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977CF">
              <w:rPr>
                <w:rFonts w:eastAsia="Times New Roman"/>
                <w:b/>
                <w:color w:val="000000"/>
              </w:rPr>
              <w:t>PROPERTY BEARING: -</w:t>
            </w:r>
            <w:r w:rsidRPr="00F977CF">
              <w:rPr>
                <w:rFonts w:eastAsia="Times New Roman"/>
                <w:bCs/>
                <w:color w:val="000000"/>
              </w:rPr>
              <w:t xml:space="preserve"> </w:t>
            </w:r>
          </w:p>
          <w:p w14:paraId="5E44B55C" w14:textId="33FBA84F" w:rsidR="00C94300" w:rsidRPr="00F977CF" w:rsidRDefault="00C94300" w:rsidP="00304417">
            <w:pPr>
              <w:jc w:val="both"/>
              <w:rPr>
                <w:rFonts w:eastAsia="Times New Roman"/>
                <w:bCs/>
                <w:color w:val="000000"/>
              </w:rPr>
            </w:pPr>
            <w:r w:rsidRPr="00F977CF">
              <w:rPr>
                <w:rFonts w:eastAsia="Times New Roman"/>
                <w:bCs/>
                <w:color w:val="000000"/>
              </w:rPr>
              <w:t xml:space="preserve">FLAT NO. 107, FIRST FLOOR, KRISHNA NIWAS-I, C.T.S NO. 911 913,914,915, NEAR TARAPUR PETROL PUMP, VILLAGE TARAPUR, </w:t>
            </w:r>
            <w:proofErr w:type="gramStart"/>
            <w:r w:rsidRPr="00F977CF">
              <w:rPr>
                <w:rFonts w:eastAsia="Times New Roman"/>
                <w:bCs/>
                <w:color w:val="000000"/>
              </w:rPr>
              <w:t>PARSIWADA ,</w:t>
            </w:r>
            <w:proofErr w:type="gramEnd"/>
            <w:r w:rsidRPr="00F977CF">
              <w:rPr>
                <w:rFonts w:eastAsia="Times New Roman"/>
                <w:bCs/>
                <w:color w:val="000000"/>
              </w:rPr>
              <w:t xml:space="preserve"> BOISAR (WEST) PALGHAR, MAHARASHTRA-401501.</w:t>
            </w:r>
          </w:p>
          <w:p w14:paraId="0FC1050B" w14:textId="616E83D6" w:rsidR="00304417" w:rsidRPr="00F977CF" w:rsidRDefault="00007A7B" w:rsidP="00304417">
            <w:pPr>
              <w:jc w:val="both"/>
              <w:rPr>
                <w:rFonts w:eastAsia="Times New Roman"/>
                <w:bCs/>
                <w:color w:val="000000"/>
              </w:rPr>
            </w:pPr>
            <w:r w:rsidRPr="00F977CF">
              <w:rPr>
                <w:rFonts w:eastAsia="Times New Roman"/>
                <w:b/>
                <w:color w:val="000000"/>
              </w:rPr>
              <w:t xml:space="preserve">FOUR </w:t>
            </w:r>
            <w:r w:rsidR="00146696" w:rsidRPr="00F977CF">
              <w:rPr>
                <w:rFonts w:eastAsia="Times New Roman"/>
                <w:b/>
                <w:color w:val="000000"/>
              </w:rPr>
              <w:t>BOUNDARIES: -</w:t>
            </w:r>
            <w:r w:rsidRPr="00F977CF">
              <w:rPr>
                <w:rFonts w:eastAsia="Times New Roman"/>
                <w:bCs/>
                <w:color w:val="000000"/>
              </w:rPr>
              <w:t xml:space="preserve"> </w:t>
            </w:r>
            <w:proofErr w:type="gramStart"/>
            <w:r w:rsidR="00092C04" w:rsidRPr="00F977CF">
              <w:rPr>
                <w:rFonts w:eastAsia="Times New Roman"/>
                <w:bCs/>
                <w:color w:val="000000"/>
              </w:rPr>
              <w:t>EAST:</w:t>
            </w:r>
            <w:r w:rsidR="00C94300" w:rsidRPr="00F977CF">
              <w:rPr>
                <w:rFonts w:eastAsia="Times New Roman"/>
                <w:bCs/>
                <w:color w:val="000000"/>
              </w:rPr>
              <w:t>FOREST</w:t>
            </w:r>
            <w:proofErr w:type="gramEnd"/>
            <w:r w:rsidR="00C94300" w:rsidRPr="00F977CF">
              <w:rPr>
                <w:rFonts w:eastAsia="Times New Roman"/>
                <w:bCs/>
                <w:color w:val="000000"/>
              </w:rPr>
              <w:t xml:space="preserve"> CIRCLE</w:t>
            </w:r>
            <w:r w:rsidR="00304417" w:rsidRPr="00F977CF">
              <w:rPr>
                <w:rFonts w:eastAsia="Times New Roman"/>
                <w:bCs/>
                <w:color w:val="000000"/>
              </w:rPr>
              <w:t>, WEST:</w:t>
            </w:r>
            <w:r w:rsidR="00092C04" w:rsidRPr="00F977CF">
              <w:rPr>
                <w:rFonts w:eastAsia="Times New Roman"/>
                <w:bCs/>
                <w:color w:val="000000"/>
              </w:rPr>
              <w:t xml:space="preserve"> </w:t>
            </w:r>
            <w:r w:rsidR="00C94300" w:rsidRPr="00F977CF">
              <w:rPr>
                <w:rFonts w:eastAsia="Times New Roman"/>
                <w:bCs/>
                <w:color w:val="000000"/>
              </w:rPr>
              <w:t>INTERNAL ROAD</w:t>
            </w:r>
            <w:r w:rsidR="00304417" w:rsidRPr="00F977CF">
              <w:rPr>
                <w:rFonts w:eastAsia="Times New Roman"/>
                <w:bCs/>
                <w:color w:val="000000"/>
              </w:rPr>
              <w:t xml:space="preserve">, </w:t>
            </w:r>
          </w:p>
          <w:p w14:paraId="7AEB4179" w14:textId="7E77F86A" w:rsidR="00304417" w:rsidRPr="00F977CF" w:rsidRDefault="00304417" w:rsidP="00304417">
            <w:pPr>
              <w:jc w:val="both"/>
              <w:rPr>
                <w:rFonts w:eastAsia="Times New Roman"/>
                <w:bCs/>
                <w:color w:val="000000"/>
              </w:rPr>
            </w:pPr>
            <w:proofErr w:type="gramStart"/>
            <w:r w:rsidRPr="00F977CF">
              <w:rPr>
                <w:rFonts w:eastAsia="Times New Roman"/>
                <w:bCs/>
                <w:color w:val="000000"/>
              </w:rPr>
              <w:t>SOUTH :</w:t>
            </w:r>
            <w:proofErr w:type="gramEnd"/>
            <w:r w:rsidR="00092C04" w:rsidRPr="00F977CF">
              <w:rPr>
                <w:rFonts w:eastAsia="Times New Roman"/>
                <w:bCs/>
                <w:color w:val="000000"/>
              </w:rPr>
              <w:t xml:space="preserve"> </w:t>
            </w:r>
            <w:r w:rsidR="00C94300" w:rsidRPr="00F977CF">
              <w:rPr>
                <w:rFonts w:eastAsia="Times New Roman"/>
                <w:bCs/>
                <w:color w:val="000000"/>
              </w:rPr>
              <w:t>ROAD</w:t>
            </w:r>
            <w:r w:rsidRPr="00F977CF">
              <w:rPr>
                <w:rFonts w:eastAsia="Times New Roman"/>
                <w:bCs/>
                <w:color w:val="000000"/>
              </w:rPr>
              <w:t xml:space="preserve">, </w:t>
            </w:r>
          </w:p>
          <w:p w14:paraId="2E3BADED" w14:textId="0286D21F" w:rsidR="00304417" w:rsidRPr="00F977CF" w:rsidRDefault="00304417" w:rsidP="00304417">
            <w:pPr>
              <w:jc w:val="both"/>
            </w:pPr>
            <w:proofErr w:type="gramStart"/>
            <w:r w:rsidRPr="00F977CF">
              <w:rPr>
                <w:rFonts w:eastAsia="Times New Roman"/>
                <w:bCs/>
                <w:color w:val="000000"/>
              </w:rPr>
              <w:t>NORTH :</w:t>
            </w:r>
            <w:proofErr w:type="gramEnd"/>
            <w:r w:rsidR="00092C04" w:rsidRPr="00F977CF">
              <w:rPr>
                <w:rFonts w:eastAsia="Times New Roman"/>
                <w:bCs/>
                <w:color w:val="000000"/>
              </w:rPr>
              <w:t xml:space="preserve"> </w:t>
            </w:r>
            <w:r w:rsidR="00C94300" w:rsidRPr="00F977CF">
              <w:rPr>
                <w:rFonts w:eastAsia="Times New Roman"/>
                <w:bCs/>
                <w:color w:val="000000"/>
              </w:rPr>
              <w:t>SLUM AREA</w:t>
            </w:r>
          </w:p>
          <w:p w14:paraId="0A236F63" w14:textId="428C3763" w:rsidR="00007A7B" w:rsidRPr="00F977CF" w:rsidRDefault="00007A7B" w:rsidP="009113C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C74E13D" w14:textId="3236988A" w:rsidR="00007A7B" w:rsidRPr="00F977CF" w:rsidRDefault="00007A7B" w:rsidP="00007A7B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F977CF">
              <w:rPr>
                <w:b/>
                <w:bCs/>
                <w:color w:val="000000" w:themeColor="text1"/>
                <w:lang w:val="en-GB"/>
              </w:rPr>
              <w:t xml:space="preserve">Rs. </w:t>
            </w:r>
            <w:r w:rsidR="00C94300" w:rsidRPr="00F977CF">
              <w:rPr>
                <w:b/>
                <w:bCs/>
                <w:color w:val="000000" w:themeColor="text1"/>
                <w:lang w:val="en-GB"/>
              </w:rPr>
              <w:t>7</w:t>
            </w:r>
            <w:r w:rsidRPr="00F977CF">
              <w:rPr>
                <w:b/>
                <w:bCs/>
                <w:color w:val="000000" w:themeColor="text1"/>
                <w:lang w:val="en-GB"/>
              </w:rPr>
              <w:t>,</w:t>
            </w:r>
            <w:r w:rsidR="000F7401" w:rsidRPr="00F977CF">
              <w:rPr>
                <w:b/>
                <w:bCs/>
                <w:color w:val="000000" w:themeColor="text1"/>
                <w:lang w:val="en-GB"/>
              </w:rPr>
              <w:t>00</w:t>
            </w:r>
            <w:r w:rsidRPr="00F977CF">
              <w:rPr>
                <w:b/>
                <w:bCs/>
                <w:color w:val="000000" w:themeColor="text1"/>
                <w:lang w:val="en-GB"/>
              </w:rPr>
              <w:t>,000/-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007A7B" w:rsidRPr="00F977CF" w14:paraId="233E879A" w14:textId="77777777" w:rsidTr="004C232B">
              <w:trPr>
                <w:trHeight w:val="265"/>
              </w:trPr>
              <w:tc>
                <w:tcPr>
                  <w:tcW w:w="1836" w:type="dxa"/>
                </w:tcPr>
                <w:p w14:paraId="7AF1A471" w14:textId="5A59E97D" w:rsidR="00007A7B" w:rsidRPr="00F977CF" w:rsidRDefault="00007A7B" w:rsidP="00007A7B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F977CF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="00C94300" w:rsidRPr="00F977CF">
                    <w:rPr>
                      <w:b/>
                      <w:bCs/>
                      <w:color w:val="000000" w:themeColor="text1"/>
                      <w:lang w:val="en-GB" w:eastAsia="en-GB"/>
                    </w:rPr>
                    <w:t>7</w:t>
                  </w:r>
                  <w:r w:rsidR="000F7401" w:rsidRPr="00F977CF">
                    <w:rPr>
                      <w:b/>
                      <w:bCs/>
                      <w:color w:val="000000" w:themeColor="text1"/>
                      <w:lang w:val="en-GB" w:eastAsia="en-GB"/>
                    </w:rPr>
                    <w:t>0</w:t>
                  </w:r>
                  <w:r w:rsidRPr="00F977CF">
                    <w:rPr>
                      <w:b/>
                      <w:bCs/>
                      <w:color w:val="000000" w:themeColor="text1"/>
                      <w:lang w:val="en-GB" w:eastAsia="en-GB"/>
                    </w:rPr>
                    <w:t>,</w:t>
                  </w:r>
                  <w:r w:rsidR="000F7401" w:rsidRPr="00F977CF">
                    <w:rPr>
                      <w:b/>
                      <w:bCs/>
                      <w:color w:val="000000" w:themeColor="text1"/>
                      <w:lang w:val="en-GB" w:eastAsia="en-GB"/>
                    </w:rPr>
                    <w:t>0</w:t>
                  </w:r>
                  <w:r w:rsidRPr="00F977CF">
                    <w:rPr>
                      <w:b/>
                      <w:bCs/>
                      <w:color w:val="000000" w:themeColor="text1"/>
                      <w:lang w:val="en-GB" w:eastAsia="en-GB"/>
                    </w:rPr>
                    <w:t>00/-</w:t>
                  </w:r>
                </w:p>
              </w:tc>
            </w:tr>
            <w:tr w:rsidR="00007A7B" w:rsidRPr="00F977CF" w14:paraId="57467570" w14:textId="77777777" w:rsidTr="004C232B">
              <w:trPr>
                <w:trHeight w:val="250"/>
              </w:trPr>
              <w:tc>
                <w:tcPr>
                  <w:tcW w:w="1836" w:type="dxa"/>
                </w:tcPr>
                <w:p w14:paraId="30E4DEDC" w14:textId="77777777" w:rsidR="00007A7B" w:rsidRPr="00F977CF" w:rsidRDefault="00007A7B" w:rsidP="00007A7B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F977CF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45142985" w14:textId="77777777" w:rsidR="00007A7B" w:rsidRPr="00F977CF" w:rsidRDefault="00007A7B" w:rsidP="00007A7B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  <w:p w14:paraId="3189B95F" w14:textId="77777777" w:rsidR="00007A7B" w:rsidRPr="00F977CF" w:rsidRDefault="00007A7B" w:rsidP="00007A7B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F717576" w14:textId="141D0D7A" w:rsidR="00007A7B" w:rsidRPr="00F977CF" w:rsidRDefault="00E96B28" w:rsidP="00D13F78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01</w:t>
            </w:r>
            <w:r w:rsidR="00007A7B" w:rsidRPr="00F977CF">
              <w:rPr>
                <w:b/>
                <w:bCs/>
                <w:color w:val="000000" w:themeColor="text1"/>
                <w:lang w:val="en-GB"/>
              </w:rPr>
              <w:t>/</w:t>
            </w:r>
            <w:r w:rsidR="009113C6" w:rsidRPr="00F977CF">
              <w:rPr>
                <w:b/>
                <w:bCs/>
                <w:color w:val="000000" w:themeColor="text1"/>
                <w:lang w:val="en-GB"/>
              </w:rPr>
              <w:t>0</w:t>
            </w:r>
            <w:r>
              <w:rPr>
                <w:b/>
                <w:bCs/>
                <w:color w:val="000000" w:themeColor="text1"/>
                <w:lang w:val="en-GB"/>
              </w:rPr>
              <w:t>3</w:t>
            </w:r>
            <w:r w:rsidR="00007A7B" w:rsidRPr="00F977CF">
              <w:rPr>
                <w:b/>
                <w:bCs/>
                <w:color w:val="000000" w:themeColor="text1"/>
                <w:lang w:val="en-GB"/>
              </w:rPr>
              <w:t>/202</w:t>
            </w:r>
            <w:r w:rsidR="009113C6" w:rsidRPr="00F977CF">
              <w:rPr>
                <w:b/>
                <w:bCs/>
                <w:color w:val="000000" w:themeColor="text1"/>
                <w:lang w:val="en-GB"/>
              </w:rPr>
              <w:t>4</w:t>
            </w:r>
          </w:p>
          <w:p w14:paraId="0EB3EE70" w14:textId="77777777" w:rsidR="00007A7B" w:rsidRPr="00F977CF" w:rsidRDefault="00007A7B" w:rsidP="00007A7B">
            <w:pPr>
              <w:ind w:left="9"/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F977CF">
              <w:rPr>
                <w:b/>
                <w:bCs/>
                <w:color w:val="000000" w:themeColor="text1"/>
                <w:lang w:val="en-GB"/>
              </w:rPr>
              <w:t>Time:</w:t>
            </w:r>
          </w:p>
          <w:p w14:paraId="27CEE581" w14:textId="58E6278D" w:rsidR="00007A7B" w:rsidRPr="00F977CF" w:rsidRDefault="00007A7B" w:rsidP="00007A7B">
            <w:pPr>
              <w:ind w:left="58" w:firstLine="40"/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F977CF">
              <w:rPr>
                <w:b/>
                <w:bCs/>
                <w:color w:val="000000" w:themeColor="text1"/>
                <w:lang w:val="en-GB"/>
              </w:rPr>
              <w:t>1</w:t>
            </w:r>
            <w:r w:rsidR="009113C6" w:rsidRPr="00F977CF">
              <w:rPr>
                <w:b/>
                <w:bCs/>
                <w:color w:val="000000" w:themeColor="text1"/>
                <w:lang w:val="en-GB"/>
              </w:rPr>
              <w:t>0</w:t>
            </w:r>
            <w:r w:rsidRPr="00F977CF">
              <w:rPr>
                <w:b/>
                <w:bCs/>
                <w:color w:val="000000" w:themeColor="text1"/>
                <w:lang w:val="en-GB"/>
              </w:rPr>
              <w:t xml:space="preserve">.30 </w:t>
            </w:r>
            <w:r w:rsidR="006537B8" w:rsidRPr="00F977CF">
              <w:rPr>
                <w:b/>
                <w:bCs/>
                <w:color w:val="000000" w:themeColor="text1"/>
                <w:lang w:val="en-GB"/>
              </w:rPr>
              <w:t>A</w:t>
            </w:r>
            <w:r w:rsidRPr="00F977CF">
              <w:rPr>
                <w:b/>
                <w:bCs/>
                <w:color w:val="000000" w:themeColor="text1"/>
                <w:lang w:val="en-GB"/>
              </w:rPr>
              <w:t>M to</w:t>
            </w:r>
          </w:p>
          <w:p w14:paraId="47473CC9" w14:textId="07259D23" w:rsidR="00007A7B" w:rsidRPr="00F977CF" w:rsidRDefault="009113C6" w:rsidP="00007A7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F977CF">
              <w:rPr>
                <w:b/>
                <w:bCs/>
                <w:color w:val="000000" w:themeColor="text1"/>
                <w:lang w:val="en-GB"/>
              </w:rPr>
              <w:t>1</w:t>
            </w:r>
            <w:r w:rsidR="00C94300" w:rsidRPr="00F977CF">
              <w:rPr>
                <w:b/>
                <w:bCs/>
                <w:color w:val="000000" w:themeColor="text1"/>
                <w:lang w:val="en-GB"/>
              </w:rPr>
              <w:t>1</w:t>
            </w:r>
            <w:r w:rsidR="00007A7B" w:rsidRPr="00F977CF">
              <w:rPr>
                <w:b/>
                <w:bCs/>
                <w:color w:val="000000" w:themeColor="text1"/>
                <w:lang w:val="en-GB"/>
              </w:rPr>
              <w:t xml:space="preserve">.30 </w:t>
            </w:r>
            <w:r w:rsidR="00E96B28">
              <w:rPr>
                <w:b/>
                <w:bCs/>
                <w:color w:val="000000" w:themeColor="text1"/>
                <w:lang w:val="en-GB"/>
              </w:rPr>
              <w:t>A</w:t>
            </w:r>
            <w:r w:rsidR="00007A7B" w:rsidRPr="00F977CF">
              <w:rPr>
                <w:b/>
                <w:bCs/>
                <w:color w:val="000000" w:themeColor="text1"/>
                <w:lang w:val="en-GB"/>
              </w:rPr>
              <w:t>M</w:t>
            </w:r>
            <w:r w:rsidR="00007A7B" w:rsidRPr="00F977CF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bookmarkEnd w:id="2"/>
    </w:tbl>
    <w:p w14:paraId="79CCC442" w14:textId="77777777" w:rsidR="008D6C3F" w:rsidRDefault="008D6C3F" w:rsidP="00D13F78">
      <w:p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448AA402" w14:textId="3A44BB28" w:rsidR="00632236" w:rsidRPr="00632236" w:rsidRDefault="00632236" w:rsidP="00632236">
      <w:pPr>
        <w:spacing w:after="6"/>
        <w:ind w:left="47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Terms and Conditions of E- Auction:</w:t>
      </w:r>
    </w:p>
    <w:p w14:paraId="15C2B6E6" w14:textId="77777777" w:rsidR="00632236" w:rsidRPr="00632236" w:rsidRDefault="00632236" w:rsidP="00632236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For detailed terms and conditions of the sale, please refer to the link provided on www.indostarhfc.com and website of our Sales &amp; Marketing and e-Auction Service Provider, https://auctions.inventon.in Secured Creditor’s website.</w:t>
      </w:r>
    </w:p>
    <w:p w14:paraId="69EF44AF" w14:textId="77777777" w:rsidR="00632236" w:rsidRPr="00632236" w:rsidRDefault="00632236" w:rsidP="00632236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The same have been published on our portal under the link – </w:t>
      </w:r>
      <w:hyperlink r:id="rId6" w:tgtFrame="_blank" w:history="1">
        <w:r w:rsidRPr="00632236">
          <w:rPr>
            <w:rStyle w:val="Hyperlink"/>
            <w:rFonts w:ascii="Bookman Old Style" w:hAnsi="Bookman Old Style" w:cs="Times New Roman"/>
            <w:color w:val="000000" w:themeColor="text1"/>
            <w:sz w:val="20"/>
            <w:szCs w:val="20"/>
            <w:shd w:val="clear" w:color="auto" w:fill="FFFFFF"/>
          </w:rPr>
          <w:t>https://www.indostarhfc.com/Auction-Notices</w:t>
        </w:r>
      </w:hyperlink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.</w:t>
      </w:r>
    </w:p>
    <w:p w14:paraId="54A3CE7F" w14:textId="40065E36" w:rsidR="00632236" w:rsidRPr="00D13F78" w:rsidRDefault="00632236" w:rsidP="00D13F78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For any enquiry, information &amp; inspection of the property, support, procedure and online training on e-Auction, the prospective bidders may contact the Client Service Delivery (CSD) Department of our Sales &amp; Marketing and e-Auction Service Partner </w:t>
      </w:r>
    </w:p>
    <w:p w14:paraId="2B35BCFF" w14:textId="4173688F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M/s. </w:t>
      </w:r>
      <w:r w:rsidR="00081828"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InventON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Solutions Pvt. Limited,</w:t>
      </w:r>
    </w:p>
    <w:p w14:paraId="47A05AD4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through Tel. No.: +91 9833478748/9029086321 &amp;</w:t>
      </w:r>
    </w:p>
    <w:p w14:paraId="6DC948D6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E-mail ID: </w:t>
      </w:r>
      <w:hyperlink r:id="rId7" w:history="1">
        <w:r w:rsidRPr="00632236">
          <w:rPr>
            <w:rStyle w:val="Hyperlink"/>
            <w:rFonts w:ascii="Bookman Old Style" w:hAnsi="Bookman Old Style" w:cs="Times New Roman"/>
            <w:b/>
            <w:bCs/>
            <w:color w:val="000000" w:themeColor="text1"/>
            <w:sz w:val="20"/>
            <w:szCs w:val="20"/>
          </w:rPr>
          <w:t>care@inventon.net</w:t>
        </w:r>
      </w:hyperlink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or </w:t>
      </w:r>
      <w:hyperlink r:id="rId8" w:history="1">
        <w:r w:rsidRPr="00632236">
          <w:rPr>
            <w:rStyle w:val="Hyperlink"/>
            <w:rFonts w:ascii="Bookman Old Style" w:hAnsi="Bookman Old Style" w:cs="Times New Roman"/>
            <w:b/>
            <w:bCs/>
            <w:sz w:val="20"/>
            <w:szCs w:val="20"/>
          </w:rPr>
          <w:t>manoj.das@inventon.net</w:t>
        </w:r>
      </w:hyperlink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or</w:t>
      </w:r>
    </w:p>
    <w:p w14:paraId="5DFC2111" w14:textId="7A9B8CB3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the Authorized Officer of IHFPL, </w:t>
      </w:r>
      <w:r w:rsidR="001F728B" w:rsidRPr="00D13F78">
        <w:rPr>
          <w:rFonts w:ascii="Bookman Old Style" w:hAnsi="Bookman Old Style" w:cs="Times New Roman"/>
          <w:b/>
          <w:bCs/>
          <w:sz w:val="20"/>
          <w:szCs w:val="20"/>
        </w:rPr>
        <w:t xml:space="preserve">Mr. </w:t>
      </w:r>
      <w:r w:rsidR="00F977CF">
        <w:rPr>
          <w:rFonts w:ascii="Bookman Old Style" w:hAnsi="Bookman Old Style" w:cs="Times New Roman"/>
          <w:b/>
          <w:bCs/>
          <w:sz w:val="20"/>
          <w:szCs w:val="20"/>
        </w:rPr>
        <w:t xml:space="preserve">Sandesh </w:t>
      </w:r>
      <w:proofErr w:type="spellStart"/>
      <w:r w:rsidR="00F977CF">
        <w:rPr>
          <w:rFonts w:ascii="Bookman Old Style" w:hAnsi="Bookman Old Style" w:cs="Times New Roman"/>
          <w:b/>
          <w:bCs/>
          <w:sz w:val="20"/>
          <w:szCs w:val="20"/>
        </w:rPr>
        <w:t>Taldevkar</w:t>
      </w:r>
      <w:proofErr w:type="spellEnd"/>
      <w:r w:rsidR="00F977CF">
        <w:rPr>
          <w:rFonts w:ascii="Bookman Old Style" w:hAnsi="Bookman Old Style" w:cs="Times New Roman"/>
          <w:b/>
          <w:bCs/>
          <w:sz w:val="20"/>
          <w:szCs w:val="20"/>
        </w:rPr>
        <w:t>- 9699943401</w:t>
      </w:r>
    </w:p>
    <w:p w14:paraId="2C8D7599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49E5420D" w14:textId="77777777" w:rsidR="00632236" w:rsidRPr="00632236" w:rsidRDefault="00632236" w:rsidP="00632236">
      <w:pPr>
        <w:spacing w:after="119" w:line="233" w:lineRule="auto"/>
        <w:ind w:left="45" w:right="12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*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N</w:t>
      </w:r>
      <w:proofErr w:type="spellStart"/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ote</w:t>
      </w:r>
      <w:proofErr w:type="spellEnd"/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: Please note that the secured creditor is going to issue the sale notice to all the Borrower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(s)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by speed/ registered post.  In case the same is not received by any of the parties, then this publication of sale notice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shall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be treated as a substituted mode of service.</w:t>
      </w:r>
    </w:p>
    <w:p w14:paraId="7B23D3E5" w14:textId="77777777" w:rsidR="00632236" w:rsidRPr="00632236" w:rsidRDefault="00632236" w:rsidP="00632236">
      <w:pPr>
        <w:tabs>
          <w:tab w:val="center" w:pos="5356"/>
        </w:tabs>
        <w:spacing w:after="0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</w:p>
    <w:p w14:paraId="2884FCF7" w14:textId="74E4B361" w:rsidR="00632236" w:rsidRPr="00632236" w:rsidRDefault="00632236" w:rsidP="00632236">
      <w:pPr>
        <w:tabs>
          <w:tab w:val="center" w:pos="5356"/>
        </w:tabs>
        <w:spacing w:after="0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Place: </w:t>
      </w:r>
      <w:r w:rsidR="00F977CF">
        <w:rPr>
          <w:rFonts w:ascii="Times New Roman" w:hAnsi="Times New Roman" w:cs="Times New Roman"/>
          <w:b/>
          <w:bCs/>
          <w:color w:val="000000" w:themeColor="text1"/>
        </w:rPr>
        <w:t>Maharashtra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ab/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                                     Authorised Officer</w:t>
      </w:r>
    </w:p>
    <w:p w14:paraId="10E9647A" w14:textId="77777777" w:rsidR="00632236" w:rsidRPr="00632236" w:rsidRDefault="00632236" w:rsidP="00632236">
      <w:pPr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Date:                                  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 xml:space="preserve">                       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IndoStar Home Finance Private Limited</w:t>
      </w:r>
    </w:p>
    <w:p w14:paraId="64C06081" w14:textId="77777777" w:rsidR="00632236" w:rsidRPr="00632236" w:rsidRDefault="00632236" w:rsidP="00632236">
      <w:pPr>
        <w:jc w:val="center"/>
        <w:rPr>
          <w:rFonts w:ascii="Bookman Old Style" w:hAnsi="Bookman Old Style"/>
          <w:sz w:val="20"/>
          <w:szCs w:val="20"/>
        </w:rPr>
      </w:pPr>
    </w:p>
    <w:bookmarkEnd w:id="0"/>
    <w:p w14:paraId="434319F1" w14:textId="77777777" w:rsidR="00632236" w:rsidRPr="00632236" w:rsidRDefault="00632236" w:rsidP="00632236">
      <w:pPr>
        <w:jc w:val="center"/>
        <w:rPr>
          <w:rFonts w:ascii="Bookman Old Style" w:hAnsi="Bookman Old Style"/>
          <w:sz w:val="20"/>
          <w:szCs w:val="20"/>
        </w:rPr>
      </w:pPr>
    </w:p>
    <w:p w14:paraId="00470DAB" w14:textId="77777777" w:rsidR="00632236" w:rsidRPr="00632236" w:rsidRDefault="00632236" w:rsidP="00632236">
      <w:pPr>
        <w:rPr>
          <w:rFonts w:ascii="Bookman Old Style" w:hAnsi="Bookman Old Style"/>
          <w:sz w:val="20"/>
          <w:szCs w:val="20"/>
        </w:rPr>
      </w:pPr>
    </w:p>
    <w:p w14:paraId="40E407CD" w14:textId="77777777" w:rsidR="00632236" w:rsidRPr="00632236" w:rsidRDefault="00632236" w:rsidP="00632236">
      <w:pPr>
        <w:rPr>
          <w:rFonts w:ascii="Bookman Old Style" w:hAnsi="Bookman Old Style"/>
          <w:sz w:val="20"/>
          <w:szCs w:val="20"/>
        </w:rPr>
      </w:pPr>
    </w:p>
    <w:p w14:paraId="070C2389" w14:textId="77777777" w:rsidR="00632236" w:rsidRPr="00632236" w:rsidRDefault="00632236" w:rsidP="00632236">
      <w:pPr>
        <w:rPr>
          <w:rFonts w:ascii="Bookman Old Style" w:hAnsi="Bookman Old Style"/>
          <w:sz w:val="20"/>
          <w:szCs w:val="20"/>
        </w:rPr>
      </w:pPr>
    </w:p>
    <w:p w14:paraId="74D79353" w14:textId="77777777" w:rsidR="0066675E" w:rsidRPr="00632236" w:rsidRDefault="0066675E">
      <w:pPr>
        <w:rPr>
          <w:rFonts w:ascii="Bookman Old Style" w:hAnsi="Bookman Old Style"/>
          <w:sz w:val="20"/>
          <w:szCs w:val="20"/>
        </w:rPr>
      </w:pPr>
    </w:p>
    <w:sectPr w:rsidR="0066675E" w:rsidRPr="00632236" w:rsidSect="00EB375D">
      <w:pgSz w:w="11906" w:h="16838" w:code="9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">
    <w:altName w:val="Cambri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B09FA"/>
    <w:multiLevelType w:val="hybridMultilevel"/>
    <w:tmpl w:val="EDC40FB2"/>
    <w:lvl w:ilvl="0" w:tplc="DA687E9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7" w:hanging="360"/>
      </w:pPr>
    </w:lvl>
    <w:lvl w:ilvl="2" w:tplc="4009001B" w:tentative="1">
      <w:start w:val="1"/>
      <w:numFmt w:val="lowerRoman"/>
      <w:lvlText w:val="%3."/>
      <w:lvlJc w:val="right"/>
      <w:pPr>
        <w:ind w:left="1847" w:hanging="180"/>
      </w:pPr>
    </w:lvl>
    <w:lvl w:ilvl="3" w:tplc="4009000F" w:tentative="1">
      <w:start w:val="1"/>
      <w:numFmt w:val="decimal"/>
      <w:lvlText w:val="%4."/>
      <w:lvlJc w:val="left"/>
      <w:pPr>
        <w:ind w:left="2567" w:hanging="360"/>
      </w:pPr>
    </w:lvl>
    <w:lvl w:ilvl="4" w:tplc="40090019" w:tentative="1">
      <w:start w:val="1"/>
      <w:numFmt w:val="lowerLetter"/>
      <w:lvlText w:val="%5."/>
      <w:lvlJc w:val="left"/>
      <w:pPr>
        <w:ind w:left="3287" w:hanging="360"/>
      </w:pPr>
    </w:lvl>
    <w:lvl w:ilvl="5" w:tplc="4009001B" w:tentative="1">
      <w:start w:val="1"/>
      <w:numFmt w:val="lowerRoman"/>
      <w:lvlText w:val="%6."/>
      <w:lvlJc w:val="right"/>
      <w:pPr>
        <w:ind w:left="4007" w:hanging="180"/>
      </w:pPr>
    </w:lvl>
    <w:lvl w:ilvl="6" w:tplc="4009000F" w:tentative="1">
      <w:start w:val="1"/>
      <w:numFmt w:val="decimal"/>
      <w:lvlText w:val="%7."/>
      <w:lvlJc w:val="left"/>
      <w:pPr>
        <w:ind w:left="4727" w:hanging="360"/>
      </w:pPr>
    </w:lvl>
    <w:lvl w:ilvl="7" w:tplc="40090019" w:tentative="1">
      <w:start w:val="1"/>
      <w:numFmt w:val="lowerLetter"/>
      <w:lvlText w:val="%8."/>
      <w:lvlJc w:val="left"/>
      <w:pPr>
        <w:ind w:left="5447" w:hanging="360"/>
      </w:pPr>
    </w:lvl>
    <w:lvl w:ilvl="8" w:tplc="4009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36"/>
    <w:rsid w:val="00007A7B"/>
    <w:rsid w:val="00043029"/>
    <w:rsid w:val="00081828"/>
    <w:rsid w:val="00092C04"/>
    <w:rsid w:val="000F7401"/>
    <w:rsid w:val="00146696"/>
    <w:rsid w:val="001523CA"/>
    <w:rsid w:val="00170B7C"/>
    <w:rsid w:val="001B3CEB"/>
    <w:rsid w:val="001D433A"/>
    <w:rsid w:val="001F5902"/>
    <w:rsid w:val="001F728B"/>
    <w:rsid w:val="00201826"/>
    <w:rsid w:val="002018A4"/>
    <w:rsid w:val="00283AE1"/>
    <w:rsid w:val="002F7F13"/>
    <w:rsid w:val="00304417"/>
    <w:rsid w:val="003467C0"/>
    <w:rsid w:val="003C7D6D"/>
    <w:rsid w:val="003E07D3"/>
    <w:rsid w:val="003E7FED"/>
    <w:rsid w:val="00415867"/>
    <w:rsid w:val="00447F03"/>
    <w:rsid w:val="004C6E08"/>
    <w:rsid w:val="004F730B"/>
    <w:rsid w:val="00533EC2"/>
    <w:rsid w:val="00543E00"/>
    <w:rsid w:val="005B43B8"/>
    <w:rsid w:val="00632236"/>
    <w:rsid w:val="006537B8"/>
    <w:rsid w:val="006606B7"/>
    <w:rsid w:val="0066675E"/>
    <w:rsid w:val="006E6B4D"/>
    <w:rsid w:val="007D0FCC"/>
    <w:rsid w:val="0080787A"/>
    <w:rsid w:val="008312D9"/>
    <w:rsid w:val="008D6C3F"/>
    <w:rsid w:val="00910872"/>
    <w:rsid w:val="009113C6"/>
    <w:rsid w:val="00967D3C"/>
    <w:rsid w:val="009D1299"/>
    <w:rsid w:val="00A65168"/>
    <w:rsid w:val="00A97012"/>
    <w:rsid w:val="00C94300"/>
    <w:rsid w:val="00CB44DB"/>
    <w:rsid w:val="00D13F78"/>
    <w:rsid w:val="00D17FFA"/>
    <w:rsid w:val="00D93BA3"/>
    <w:rsid w:val="00DF6F88"/>
    <w:rsid w:val="00E342AA"/>
    <w:rsid w:val="00E96B28"/>
    <w:rsid w:val="00F202D7"/>
    <w:rsid w:val="00F356EC"/>
    <w:rsid w:val="00F94165"/>
    <w:rsid w:val="00F9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3BE8"/>
  <w15:chartTrackingRefBased/>
  <w15:docId w15:val="{78D62486-9AF1-46FC-9758-1BBBB9BB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236"/>
    <w:rPr>
      <w:kern w:val="0"/>
      <w:lang w:val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632236"/>
    <w:rPr>
      <w:color w:val="0563C1" w:themeColor="hyperlink"/>
      <w:u w:val="single"/>
    </w:rPr>
  </w:style>
  <w:style w:type="table" w:styleId="TableGrid">
    <w:name w:val="Table Grid"/>
    <w:basedOn w:val="TableNormal"/>
    <w:qFormat/>
    <w:rsid w:val="0063223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qFormat/>
    <w:rsid w:val="00632236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val="en-GB"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2236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j.das@invento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@invent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ostarhfc.com/Auction-Notices" TargetMode="External"/><Relationship Id="rId5" Type="http://schemas.openxmlformats.org/officeDocument/2006/relationships/hyperlink" Target="mailto:connect@indostarhf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Tanusha Nagrath</dc:creator>
  <cp:keywords/>
  <dc:description/>
  <cp:lastModifiedBy>Roshan Sudhakar Mohite</cp:lastModifiedBy>
  <cp:revision>3</cp:revision>
  <dcterms:created xsi:type="dcterms:W3CDTF">2024-02-12T13:22:00Z</dcterms:created>
  <dcterms:modified xsi:type="dcterms:W3CDTF">2024-02-13T10:45:00Z</dcterms:modified>
</cp:coreProperties>
</file>